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D05" w14:textId="77777777" w:rsidR="003D0678" w:rsidRDefault="00AA1674" w:rsidP="00AA1674">
      <w:pPr>
        <w:rPr>
          <w:rFonts w:eastAsia="Times New Roman" w:cstheme="minorHAnsi"/>
        </w:rPr>
      </w:pPr>
      <w:r w:rsidRPr="002F008C">
        <w:rPr>
          <w:rFonts w:eastAsia="Times New Roman" w:cstheme="minorHAnsi"/>
          <w:b/>
          <w:bCs/>
        </w:rPr>
        <w:t>Szanowni Państwo,</w:t>
      </w:r>
      <w:r w:rsidRPr="00A971BD">
        <w:rPr>
          <w:rFonts w:eastAsia="Times New Roman" w:cstheme="minorHAnsi"/>
        </w:rPr>
        <w:br/>
        <w:t> </w:t>
      </w:r>
      <w:r w:rsidRPr="00A971BD">
        <w:rPr>
          <w:rFonts w:eastAsia="Times New Roman" w:cstheme="minorHAnsi"/>
        </w:rPr>
        <w:br/>
        <w:t>Informujemy, że w module OP</w:t>
      </w:r>
      <w:r w:rsidR="003D0678">
        <w:rPr>
          <w:rFonts w:eastAsia="Times New Roman" w:cstheme="minorHAnsi"/>
        </w:rPr>
        <w:t xml:space="preserve"> wprowadzono zmiany dotyczące raportów z realizacji projektów oraz kartotek kosztów i nakładów.</w:t>
      </w:r>
    </w:p>
    <w:p w14:paraId="75D4967D" w14:textId="77777777" w:rsidR="0009402F" w:rsidRDefault="0009402F" w:rsidP="003D0678">
      <w:pPr>
        <w:rPr>
          <w:rFonts w:eastAsia="Times New Roman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6705D" w14:textId="02403F9A" w:rsidR="003D0678" w:rsidRPr="0085109F" w:rsidRDefault="0009402F" w:rsidP="003D0678">
      <w:pPr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09F">
        <w:rPr>
          <w:rFonts w:eastAsia="Times New Roman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RAPORTY</w:t>
      </w:r>
    </w:p>
    <w:p w14:paraId="153753A9" w14:textId="7F9B066E" w:rsidR="0055369E" w:rsidRPr="003D0678" w:rsidRDefault="003D0678" w:rsidP="003D067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 celu usprawnienia weryfikacji danych </w:t>
      </w:r>
      <w:r w:rsidR="00AA1674" w:rsidRPr="003D0678">
        <w:rPr>
          <w:rFonts w:eastAsia="Times New Roman" w:cstheme="minorHAnsi"/>
        </w:rPr>
        <w:t>z realizacji projektów</w:t>
      </w:r>
      <w:r>
        <w:rPr>
          <w:rFonts w:eastAsia="Times New Roman" w:cstheme="minorHAnsi"/>
        </w:rPr>
        <w:t xml:space="preserve"> udostępnione</w:t>
      </w:r>
      <w:r w:rsidR="005A37CA">
        <w:rPr>
          <w:rFonts w:eastAsia="Times New Roman" w:cstheme="minorHAnsi"/>
        </w:rPr>
        <w:t xml:space="preserve"> zostały</w:t>
      </w:r>
      <w:r>
        <w:rPr>
          <w:rFonts w:eastAsia="Times New Roman" w:cstheme="minorHAnsi"/>
        </w:rPr>
        <w:t xml:space="preserve"> nowe raporty</w:t>
      </w:r>
      <w:r w:rsidR="00A971BD" w:rsidRPr="003D0678">
        <w:rPr>
          <w:rFonts w:eastAsia="Times New Roman" w:cstheme="minorHAnsi"/>
        </w:rPr>
        <w:t>:</w:t>
      </w:r>
    </w:p>
    <w:p w14:paraId="7DE85FF6" w14:textId="30ED274B" w:rsidR="00A971BD" w:rsidRDefault="00A971BD" w:rsidP="00A971BD">
      <w:pPr>
        <w:pStyle w:val="Akapitzlis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Raport z realizacji projektu – ogólny</w:t>
      </w:r>
    </w:p>
    <w:p w14:paraId="00A0ADD1" w14:textId="7460A179" w:rsidR="00A971BD" w:rsidRDefault="00637821" w:rsidP="00A971BD">
      <w:pPr>
        <w:pStyle w:val="Akapitzlis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Raport z realizacji projektu – dokumenty</w:t>
      </w:r>
    </w:p>
    <w:p w14:paraId="5311306A" w14:textId="7E7DD9C6" w:rsidR="00637821" w:rsidRPr="00A971BD" w:rsidRDefault="00637821" w:rsidP="00A971BD">
      <w:pPr>
        <w:pStyle w:val="Akapitzlis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Raport amortyzacji jednorazowej projektu wg dokumentów</w:t>
      </w:r>
    </w:p>
    <w:p w14:paraId="0C0F5416" w14:textId="2E211718" w:rsidR="0055369E" w:rsidRPr="00A971BD" w:rsidRDefault="0055369E" w:rsidP="00AA1674">
      <w:pPr>
        <w:rPr>
          <w:rFonts w:eastAsia="Times New Roman" w:cstheme="minorHAnsi"/>
        </w:rPr>
      </w:pPr>
      <w:r w:rsidRPr="00A971BD">
        <w:rPr>
          <w:rFonts w:eastAsia="Times New Roman" w:cstheme="minorHAnsi"/>
        </w:rPr>
        <w:t>Ikona</w:t>
      </w:r>
      <w:r w:rsidR="00A971BD" w:rsidRPr="00A971BD">
        <w:rPr>
          <w:rFonts w:eastAsia="Times New Roman" w:cstheme="minorHAnsi"/>
        </w:rPr>
        <w:t xml:space="preserve"> </w:t>
      </w:r>
      <w:r w:rsidR="00A971BD" w:rsidRPr="00A971BD">
        <w:rPr>
          <w:rFonts w:eastAsia="Times New Roman" w:cstheme="minorHAnsi"/>
          <w:noProof/>
        </w:rPr>
        <w:drawing>
          <wp:inline distT="0" distB="0" distL="0" distR="0" wp14:anchorId="26C02903" wp14:editId="25082B14">
            <wp:extent cx="447675" cy="333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1BD">
        <w:rPr>
          <w:rFonts w:eastAsia="Times New Roman" w:cstheme="minorHAnsi"/>
        </w:rPr>
        <w:t>generowania raportów znajduje się na wtyczkach:</w:t>
      </w:r>
    </w:p>
    <w:p w14:paraId="2CB108B7" w14:textId="3AE28A45" w:rsidR="0055369E" w:rsidRPr="00A971BD" w:rsidRDefault="0055369E" w:rsidP="0055369E">
      <w:pPr>
        <w:pStyle w:val="Akapitzlist"/>
        <w:numPr>
          <w:ilvl w:val="0"/>
          <w:numId w:val="1"/>
        </w:numPr>
        <w:rPr>
          <w:rFonts w:eastAsia="Times New Roman" w:cstheme="minorHAnsi"/>
        </w:rPr>
      </w:pPr>
      <w:r w:rsidRPr="00A971BD">
        <w:rPr>
          <w:rFonts w:eastAsia="Times New Roman" w:cstheme="minorHAnsi"/>
        </w:rPr>
        <w:t>Dane projektu</w:t>
      </w:r>
    </w:p>
    <w:p w14:paraId="1FDF402D" w14:textId="389760E4" w:rsidR="0055369E" w:rsidRPr="00A971BD" w:rsidRDefault="0055369E" w:rsidP="0055369E">
      <w:pPr>
        <w:pStyle w:val="Akapitzlist"/>
        <w:numPr>
          <w:ilvl w:val="0"/>
          <w:numId w:val="1"/>
        </w:numPr>
        <w:rPr>
          <w:rFonts w:eastAsia="Times New Roman" w:cstheme="minorHAnsi"/>
        </w:rPr>
      </w:pPr>
      <w:r w:rsidRPr="00A971BD">
        <w:rPr>
          <w:rFonts w:eastAsia="Times New Roman" w:cstheme="minorHAnsi"/>
        </w:rPr>
        <w:t>Dane planu projektu</w:t>
      </w:r>
    </w:p>
    <w:p w14:paraId="226CDE13" w14:textId="475A4828" w:rsidR="0055369E" w:rsidRDefault="0055369E" w:rsidP="0055369E">
      <w:pPr>
        <w:pStyle w:val="Akapitzlist"/>
        <w:numPr>
          <w:ilvl w:val="0"/>
          <w:numId w:val="1"/>
        </w:numPr>
        <w:rPr>
          <w:rFonts w:eastAsia="Times New Roman" w:cstheme="minorHAnsi"/>
        </w:rPr>
      </w:pPr>
      <w:r w:rsidRPr="00A971BD">
        <w:rPr>
          <w:rFonts w:eastAsia="Times New Roman" w:cstheme="minorHAnsi"/>
        </w:rPr>
        <w:t>Koszty</w:t>
      </w:r>
      <w:r w:rsidR="00BA29A2" w:rsidRPr="00A971BD">
        <w:rPr>
          <w:rFonts w:eastAsia="Times New Roman" w:cstheme="minorHAnsi"/>
        </w:rPr>
        <w:t xml:space="preserve"> i nakłady poniesione na projekt</w:t>
      </w:r>
    </w:p>
    <w:p w14:paraId="276AF145" w14:textId="670E6002" w:rsidR="00894E96" w:rsidRDefault="00894E96" w:rsidP="002E7A5B">
      <w:pPr>
        <w:rPr>
          <w:rFonts w:eastAsia="Times New Roman" w:cstheme="minorHAnsi"/>
        </w:rPr>
      </w:pPr>
      <w:r w:rsidRPr="002E7A5B">
        <w:rPr>
          <w:rFonts w:eastAsia="Times New Roman" w:cstheme="minorHAnsi"/>
        </w:rPr>
        <w:t xml:space="preserve">Ikona </w:t>
      </w:r>
      <w:r w:rsidR="002E7A5B">
        <w:rPr>
          <w:rFonts w:eastAsia="Times New Roman" w:cstheme="minorHAnsi"/>
          <w:noProof/>
        </w:rPr>
        <w:drawing>
          <wp:inline distT="0" distB="0" distL="0" distR="0" wp14:anchorId="531D3AD4" wp14:editId="09F06436">
            <wp:extent cx="304800" cy="2000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A5B">
        <w:rPr>
          <w:rFonts w:eastAsia="Times New Roman" w:cstheme="minorHAnsi"/>
        </w:rPr>
        <w:t xml:space="preserve">  </w:t>
      </w:r>
      <w:r w:rsidRPr="002E7A5B">
        <w:rPr>
          <w:rFonts w:eastAsia="Times New Roman" w:cstheme="minorHAnsi"/>
        </w:rPr>
        <w:t xml:space="preserve">generowania raportów </w:t>
      </w:r>
      <w:r w:rsidR="002E7A5B">
        <w:rPr>
          <w:rFonts w:eastAsia="Times New Roman" w:cstheme="minorHAnsi"/>
        </w:rPr>
        <w:t xml:space="preserve">dla MPK zadaniowego w projekcie </w:t>
      </w:r>
      <w:r w:rsidRPr="002E7A5B">
        <w:rPr>
          <w:rFonts w:eastAsia="Times New Roman" w:cstheme="minorHAnsi"/>
        </w:rPr>
        <w:t xml:space="preserve">znajduje się na </w:t>
      </w:r>
      <w:r w:rsidR="002E7A5B">
        <w:rPr>
          <w:rFonts w:eastAsia="Times New Roman" w:cstheme="minorHAnsi"/>
        </w:rPr>
        <w:t>formularzu:</w:t>
      </w:r>
    </w:p>
    <w:p w14:paraId="3925A777" w14:textId="0B9F645E" w:rsidR="002E7A5B" w:rsidRDefault="002E7A5B" w:rsidP="002E7A5B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Zadania (wtyczka Dane projektu)</w:t>
      </w:r>
    </w:p>
    <w:p w14:paraId="7CDA1321" w14:textId="0261AEA2" w:rsidR="002E7A5B" w:rsidRDefault="002E7A5B" w:rsidP="002E7A5B">
      <w:pPr>
        <w:rPr>
          <w:rFonts w:eastAsia="Times New Roman" w:cstheme="minorHAnsi"/>
        </w:rPr>
      </w:pPr>
    </w:p>
    <w:p w14:paraId="78751C65" w14:textId="2F70DEF6" w:rsidR="00B84D99" w:rsidRPr="008F5F4C" w:rsidRDefault="00B84D99" w:rsidP="002E7A5B">
      <w:pPr>
        <w:rPr>
          <w:rFonts w:eastAsia="Times New Roman" w:cstheme="minorHAnsi"/>
          <w:b/>
          <w:bCs/>
        </w:rPr>
      </w:pPr>
      <w:r w:rsidRPr="008F5F4C">
        <w:rPr>
          <w:rFonts w:eastAsia="Times New Roman" w:cstheme="minorHAnsi"/>
          <w:b/>
          <w:bCs/>
        </w:rPr>
        <w:t>RAPORT</w:t>
      </w:r>
      <w:r w:rsidR="008F5F4C">
        <w:rPr>
          <w:rFonts w:eastAsia="Times New Roman" w:cstheme="minorHAnsi"/>
          <w:b/>
          <w:bCs/>
        </w:rPr>
        <w:t>Y</w:t>
      </w:r>
      <w:r w:rsidRPr="008F5F4C">
        <w:rPr>
          <w:rFonts w:eastAsia="Times New Roman" w:cstheme="minorHAnsi"/>
          <w:b/>
          <w:bCs/>
        </w:rPr>
        <w:t xml:space="preserve"> Z REALIZACJI PROJEKTU (OGÓLNY I DOKUMENTY)</w:t>
      </w:r>
    </w:p>
    <w:p w14:paraId="5B32F01C" w14:textId="2CE1EE78" w:rsidR="002E7A5B" w:rsidRPr="002E7A5B" w:rsidRDefault="00B84D99" w:rsidP="002E7A5B">
      <w:pPr>
        <w:rPr>
          <w:rFonts w:eastAsia="Times New Roman" w:cstheme="minorHAnsi"/>
        </w:rPr>
      </w:pPr>
      <w:r>
        <w:rPr>
          <w:rFonts w:eastAsia="Times New Roman" w:cstheme="minorHAnsi"/>
        </w:rPr>
        <w:t>Raporty prezentują informację o całkowitej kwocie realizacji projektu</w:t>
      </w:r>
      <w:r w:rsidR="008F5F4C">
        <w:rPr>
          <w:rFonts w:eastAsia="Times New Roman" w:cstheme="minorHAnsi"/>
        </w:rPr>
        <w:t xml:space="preserve"> wg </w:t>
      </w:r>
      <w:r>
        <w:rPr>
          <w:rFonts w:eastAsia="Times New Roman" w:cstheme="minorHAnsi"/>
        </w:rPr>
        <w:t xml:space="preserve">poniżej przedstawionego </w:t>
      </w:r>
      <w:r w:rsidR="008F5F4C">
        <w:rPr>
          <w:rFonts w:eastAsia="Times New Roman" w:cstheme="minorHAnsi"/>
        </w:rPr>
        <w:t>schematu.</w:t>
      </w:r>
      <w:r>
        <w:rPr>
          <w:rFonts w:eastAsia="Times New Roman" w:cstheme="minorHAnsi"/>
        </w:rPr>
        <w:t xml:space="preserve"> </w:t>
      </w:r>
    </w:p>
    <w:p w14:paraId="47976430" w14:textId="77777777" w:rsidR="0055369E" w:rsidRPr="00A971BD" w:rsidRDefault="0055369E" w:rsidP="00AA1674">
      <w:pPr>
        <w:rPr>
          <w:rFonts w:eastAsia="Times New Roman" w:cstheme="minorHAnsi"/>
          <w:noProof/>
        </w:rPr>
      </w:pPr>
    </w:p>
    <w:p w14:paraId="613B6F5C" w14:textId="77777777" w:rsidR="005D7EB6" w:rsidRDefault="00894E96" w:rsidP="00AA1674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0685549A" wp14:editId="530C0F72">
            <wp:extent cx="5753100" cy="28479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674" w:rsidRPr="00A971BD">
        <w:rPr>
          <w:rFonts w:eastAsia="Times New Roman" w:cstheme="minorHAnsi"/>
        </w:rPr>
        <w:br/>
        <w:t> </w:t>
      </w:r>
      <w:r w:rsidR="00AA1674" w:rsidRPr="00A971BD">
        <w:rPr>
          <w:rFonts w:eastAsia="Times New Roman" w:cstheme="minorHAnsi"/>
        </w:rPr>
        <w:br/>
      </w:r>
    </w:p>
    <w:p w14:paraId="3AD1B6DA" w14:textId="2EA1CBCC" w:rsidR="00F4116D" w:rsidRDefault="005D7EB6" w:rsidP="00AA1674">
      <w:pPr>
        <w:rPr>
          <w:rFonts w:cstheme="minorHAnsi"/>
          <w:b/>
          <w:bCs/>
        </w:rPr>
      </w:pPr>
      <w:r w:rsidRPr="005D7EB6">
        <w:rPr>
          <w:rFonts w:cstheme="minorHAnsi"/>
          <w:b/>
          <w:bCs/>
        </w:rPr>
        <w:lastRenderedPageBreak/>
        <w:t>RAPORT AMORTYZACJI JEDNORAZOWEJ PROJEKTU WG DOKUMENTÓW</w:t>
      </w:r>
    </w:p>
    <w:p w14:paraId="0A1EB986" w14:textId="152D3CB2" w:rsidR="0009053E" w:rsidRDefault="0009053E" w:rsidP="005535ED">
      <w:pPr>
        <w:jc w:val="both"/>
        <w:rPr>
          <w:rFonts w:cstheme="minorHAnsi"/>
        </w:rPr>
      </w:pPr>
      <w:r>
        <w:rPr>
          <w:rFonts w:cstheme="minorHAnsi"/>
        </w:rPr>
        <w:t xml:space="preserve">Raport prezentuje dane o </w:t>
      </w:r>
      <w:r w:rsidRPr="0009053E">
        <w:rPr>
          <w:rFonts w:cstheme="minorHAnsi"/>
          <w:u w:val="single"/>
        </w:rPr>
        <w:t>kosztach amortyzacji środków trwałych</w:t>
      </w:r>
      <w:r>
        <w:rPr>
          <w:rFonts w:cstheme="minorHAnsi"/>
        </w:rPr>
        <w:t xml:space="preserve"> zakupionych do projektu, jeżeli koszty te zgodnie z przepisami i wytycznymi projektowymi zostały odniesione do projektu. </w:t>
      </w:r>
    </w:p>
    <w:p w14:paraId="134FF77E" w14:textId="77777777" w:rsidR="00375FF8" w:rsidRDefault="00375FF8" w:rsidP="005535ED">
      <w:pPr>
        <w:jc w:val="both"/>
        <w:rPr>
          <w:rFonts w:cstheme="minorHAnsi"/>
        </w:rPr>
      </w:pPr>
      <w:r w:rsidRPr="00513689">
        <w:rPr>
          <w:rFonts w:cstheme="minorHAnsi"/>
          <w:b/>
          <w:bCs/>
        </w:rPr>
        <w:t>‘Raport amortyzacji jednorazowej projektu wg dokumentów’</w:t>
      </w:r>
      <w:r>
        <w:rPr>
          <w:rFonts w:cstheme="minorHAnsi"/>
        </w:rPr>
        <w:t xml:space="preserve"> pełni funkcję pomocniczą w stosunku do raportów z realizacji projektów. </w:t>
      </w:r>
    </w:p>
    <w:p w14:paraId="7D249A51" w14:textId="77777777" w:rsidR="00A706AB" w:rsidRDefault="00A706AB" w:rsidP="005535ED">
      <w:pPr>
        <w:jc w:val="both"/>
        <w:rPr>
          <w:rFonts w:cstheme="minorHAnsi"/>
          <w:b/>
          <w:bCs/>
        </w:rPr>
      </w:pPr>
    </w:p>
    <w:p w14:paraId="4FEC0FAD" w14:textId="6B3F797D" w:rsidR="00513689" w:rsidRDefault="009B1562" w:rsidP="005535ED">
      <w:pPr>
        <w:jc w:val="both"/>
        <w:rPr>
          <w:rFonts w:cstheme="minorHAnsi"/>
          <w:b/>
          <w:bCs/>
        </w:rPr>
      </w:pPr>
      <w:r w:rsidRPr="009B1562">
        <w:rPr>
          <w:rFonts w:cstheme="minorHAnsi"/>
          <w:b/>
          <w:bCs/>
        </w:rPr>
        <w:t>UWAGA!</w:t>
      </w:r>
    </w:p>
    <w:p w14:paraId="650FFE27" w14:textId="07C95964" w:rsidR="009B1562" w:rsidRPr="00513689" w:rsidRDefault="009B1562" w:rsidP="005535ED">
      <w:pPr>
        <w:jc w:val="both"/>
        <w:rPr>
          <w:rFonts w:cstheme="minorHAnsi"/>
          <w:b/>
          <w:bCs/>
        </w:rPr>
      </w:pPr>
      <w:r>
        <w:rPr>
          <w:rFonts w:cstheme="minorHAnsi"/>
        </w:rPr>
        <w:t>Informacja o poniesiony</w:t>
      </w:r>
      <w:r w:rsidR="00B42A21">
        <w:rPr>
          <w:rFonts w:cstheme="minorHAnsi"/>
        </w:rPr>
        <w:t>m</w:t>
      </w:r>
      <w:r>
        <w:rPr>
          <w:rFonts w:cstheme="minorHAnsi"/>
        </w:rPr>
        <w:t xml:space="preserve"> nakład</w:t>
      </w:r>
      <w:r w:rsidR="00B42A21">
        <w:rPr>
          <w:rFonts w:cstheme="minorHAnsi"/>
        </w:rPr>
        <w:t>zie</w:t>
      </w:r>
      <w:r>
        <w:rPr>
          <w:rFonts w:cstheme="minorHAnsi"/>
        </w:rPr>
        <w:t xml:space="preserve"> </w:t>
      </w:r>
      <w:r w:rsidRPr="00361149">
        <w:rPr>
          <w:rFonts w:cstheme="minorHAnsi"/>
        </w:rPr>
        <w:t>(faktura bądź inny równoważny dokument)</w:t>
      </w:r>
      <w:r>
        <w:rPr>
          <w:rFonts w:cstheme="minorHAnsi"/>
        </w:rPr>
        <w:t xml:space="preserve"> na zakup środk</w:t>
      </w:r>
      <w:r w:rsidR="00B42A21">
        <w:rPr>
          <w:rFonts w:cstheme="minorHAnsi"/>
        </w:rPr>
        <w:t>a</w:t>
      </w:r>
      <w:r>
        <w:rPr>
          <w:rFonts w:cstheme="minorHAnsi"/>
        </w:rPr>
        <w:t xml:space="preserve"> trwał</w:t>
      </w:r>
      <w:r w:rsidR="00B42A21">
        <w:rPr>
          <w:rFonts w:cstheme="minorHAnsi"/>
        </w:rPr>
        <w:t>ego</w:t>
      </w:r>
      <w:r>
        <w:rPr>
          <w:rFonts w:cstheme="minorHAnsi"/>
        </w:rPr>
        <w:t xml:space="preserve"> oraz rocznej i wieloletniej korekcie podatku VAT (jeśli dotyczy) jest ujmowana na raportach z realizacji projektu.</w:t>
      </w:r>
    </w:p>
    <w:p w14:paraId="0A049D2F" w14:textId="77777777" w:rsidR="00375FF8" w:rsidRDefault="00375FF8" w:rsidP="00AA1674">
      <w:pPr>
        <w:rPr>
          <w:rFonts w:cstheme="minorHAnsi"/>
          <w:b/>
          <w:bCs/>
        </w:rPr>
      </w:pPr>
    </w:p>
    <w:p w14:paraId="7369C559" w14:textId="20FFA25D" w:rsidR="0009053E" w:rsidRDefault="00375FF8" w:rsidP="00AA1674">
      <w:pPr>
        <w:rPr>
          <w:rFonts w:eastAsia="Times New Roman" w:cstheme="minorHAnsi"/>
        </w:rPr>
      </w:pPr>
      <w:r>
        <w:rPr>
          <w:rFonts w:cstheme="minorHAnsi"/>
        </w:rPr>
        <w:t xml:space="preserve">Raport </w:t>
      </w:r>
      <w:r w:rsidR="00780B5D">
        <w:rPr>
          <w:rFonts w:cstheme="minorHAnsi"/>
        </w:rPr>
        <w:t xml:space="preserve">prezentuje informacje </w:t>
      </w:r>
      <w:r w:rsidR="00780B5D">
        <w:rPr>
          <w:rFonts w:eastAsia="Times New Roman" w:cstheme="minorHAnsi"/>
        </w:rPr>
        <w:t>wg poniżej przedstawionego schematu.</w:t>
      </w:r>
    </w:p>
    <w:p w14:paraId="4906BCF3" w14:textId="7DD64AC7" w:rsidR="007B0E2E" w:rsidRPr="00780B5D" w:rsidRDefault="007B0E2E" w:rsidP="00AA1674">
      <w:pPr>
        <w:rPr>
          <w:rFonts w:cstheme="minorHAnsi"/>
        </w:rPr>
      </w:pPr>
    </w:p>
    <w:p w14:paraId="5F529E80" w14:textId="117C05E1" w:rsidR="007B0E2E" w:rsidRDefault="0085109F" w:rsidP="00AA1674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4B4B3BB" wp14:editId="0C28BA34">
            <wp:extent cx="5760720" cy="3037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580B" w14:textId="2A015C90" w:rsidR="0020293C" w:rsidRDefault="0020293C" w:rsidP="00AA1674">
      <w:pPr>
        <w:rPr>
          <w:rFonts w:cstheme="minorHAnsi"/>
        </w:rPr>
      </w:pPr>
    </w:p>
    <w:p w14:paraId="180BBEE0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A2F00E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7E6B42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0DF4F5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D81D73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6F754C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8E199A" w14:textId="77777777" w:rsidR="006266CA" w:rsidRDefault="006266CA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48CD7E" w14:textId="4CF3A858" w:rsidR="0020293C" w:rsidRDefault="0020293C" w:rsidP="00AA1674">
      <w:pPr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09E">
        <w:rPr>
          <w:rFonts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KARTOTEKI KOSZTÓW I NAKŁADÓW</w:t>
      </w:r>
    </w:p>
    <w:p w14:paraId="2A28456A" w14:textId="317AE1CF" w:rsidR="0085109F" w:rsidRDefault="00203BFD" w:rsidP="00AA1674">
      <w:pPr>
        <w:rPr>
          <w:rFonts w:cstheme="minorHAnsi"/>
        </w:rPr>
      </w:pPr>
      <w:r>
        <w:rPr>
          <w:rFonts w:cstheme="minorHAnsi"/>
        </w:rPr>
        <w:t xml:space="preserve">W związku ze zmianą sposobu prezentacji danych na raportach z realizacji projektów zmienione zostały </w:t>
      </w:r>
      <w:r w:rsidR="000F7113">
        <w:rPr>
          <w:rFonts w:cstheme="minorHAnsi"/>
        </w:rPr>
        <w:t>kartoteki kosztów i nakładów.</w:t>
      </w:r>
    </w:p>
    <w:p w14:paraId="52357FF0" w14:textId="77777777" w:rsidR="006266CA" w:rsidRDefault="006266CA" w:rsidP="00AA1674">
      <w:pPr>
        <w:rPr>
          <w:rFonts w:cstheme="minorHAnsi"/>
        </w:rPr>
      </w:pPr>
    </w:p>
    <w:p w14:paraId="6192E70A" w14:textId="1FE16BA2" w:rsidR="006266CA" w:rsidRDefault="006266CA" w:rsidP="00AA1674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DEDB9C1" wp14:editId="394EA105">
            <wp:extent cx="5753100" cy="1143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6007" w14:textId="77777777" w:rsidR="006266CA" w:rsidRDefault="006266CA" w:rsidP="00AA1674">
      <w:pPr>
        <w:rPr>
          <w:rFonts w:cstheme="minorHAnsi"/>
        </w:rPr>
      </w:pPr>
    </w:p>
    <w:p w14:paraId="25EAF859" w14:textId="0A7055BB" w:rsidR="006266CA" w:rsidRDefault="006266CA" w:rsidP="00A32A89">
      <w:pPr>
        <w:jc w:val="both"/>
        <w:rPr>
          <w:rFonts w:cstheme="minorHAnsi"/>
        </w:rPr>
      </w:pPr>
      <w:r>
        <w:rPr>
          <w:rFonts w:cstheme="minorHAnsi"/>
        </w:rPr>
        <w:t xml:space="preserve">Kartoteki prezentują dane z realizacji projektu w analogiczny sposób jak nowy raport z realizacji projektu. </w:t>
      </w:r>
    </w:p>
    <w:p w14:paraId="12959BC3" w14:textId="5520DD47" w:rsidR="006266CA" w:rsidRPr="00CF15E9" w:rsidRDefault="00CF15E9" w:rsidP="00A32A89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Kartoteki nie zawierają informacji o </w:t>
      </w:r>
      <w:r w:rsidRPr="0009053E">
        <w:rPr>
          <w:rFonts w:cstheme="minorHAnsi"/>
          <w:u w:val="single"/>
        </w:rPr>
        <w:t>kosztach amortyzacji środków trwałych</w:t>
      </w:r>
      <w:r>
        <w:rPr>
          <w:rFonts w:cstheme="minorHAnsi"/>
        </w:rPr>
        <w:t xml:space="preserve"> zakupionych do projektu</w:t>
      </w:r>
      <w:r>
        <w:rPr>
          <w:rFonts w:cstheme="minorHAnsi"/>
        </w:rPr>
        <w:t xml:space="preserve">, które są prezentowane jedynie na </w:t>
      </w:r>
      <w:r w:rsidRPr="00CF15E9">
        <w:rPr>
          <w:rFonts w:cstheme="minorHAnsi"/>
          <w:b/>
          <w:bCs/>
        </w:rPr>
        <w:t>‘</w:t>
      </w:r>
      <w:r w:rsidRPr="00CF15E9">
        <w:rPr>
          <w:rFonts w:cstheme="minorHAnsi"/>
          <w:b/>
          <w:bCs/>
        </w:rPr>
        <w:t>Rapor</w:t>
      </w:r>
      <w:r w:rsidRPr="00CF15E9">
        <w:rPr>
          <w:rFonts w:cstheme="minorHAnsi"/>
          <w:b/>
          <w:bCs/>
        </w:rPr>
        <w:t>cie</w:t>
      </w:r>
      <w:r w:rsidRPr="00CF15E9">
        <w:rPr>
          <w:rFonts w:cstheme="minorHAnsi"/>
          <w:b/>
          <w:bCs/>
        </w:rPr>
        <w:t xml:space="preserve"> amortyzacji jednorazowej projektu wg dokumentów’</w:t>
      </w:r>
      <w:r>
        <w:rPr>
          <w:rFonts w:cstheme="minorHAnsi"/>
          <w:b/>
          <w:bCs/>
        </w:rPr>
        <w:t>.</w:t>
      </w:r>
    </w:p>
    <w:sectPr w:rsidR="006266CA" w:rsidRPr="00CF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0D4"/>
    <w:multiLevelType w:val="hybridMultilevel"/>
    <w:tmpl w:val="F3A45D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213"/>
    <w:multiLevelType w:val="hybridMultilevel"/>
    <w:tmpl w:val="CC14A9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AC5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645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C4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A7A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E7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6BB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8B0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E98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76F24"/>
    <w:multiLevelType w:val="hybridMultilevel"/>
    <w:tmpl w:val="357AD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364B"/>
    <w:multiLevelType w:val="hybridMultilevel"/>
    <w:tmpl w:val="D1CAD030"/>
    <w:lvl w:ilvl="0" w:tplc="E6307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F05A9"/>
    <w:multiLevelType w:val="hybridMultilevel"/>
    <w:tmpl w:val="AFEEC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74"/>
    <w:rsid w:val="0009053E"/>
    <w:rsid w:val="0009402F"/>
    <w:rsid w:val="000A6CDE"/>
    <w:rsid w:val="000F7113"/>
    <w:rsid w:val="0020293C"/>
    <w:rsid w:val="00203BFD"/>
    <w:rsid w:val="002A09E3"/>
    <w:rsid w:val="002E7A5B"/>
    <w:rsid w:val="002F008C"/>
    <w:rsid w:val="0034777E"/>
    <w:rsid w:val="00361149"/>
    <w:rsid w:val="00375FF8"/>
    <w:rsid w:val="003D0678"/>
    <w:rsid w:val="003D2479"/>
    <w:rsid w:val="00513689"/>
    <w:rsid w:val="005535ED"/>
    <w:rsid w:val="0055369E"/>
    <w:rsid w:val="005A37CA"/>
    <w:rsid w:val="005D7EB6"/>
    <w:rsid w:val="006266CA"/>
    <w:rsid w:val="00637821"/>
    <w:rsid w:val="00780B5D"/>
    <w:rsid w:val="007B0E2E"/>
    <w:rsid w:val="0085109F"/>
    <w:rsid w:val="00894E96"/>
    <w:rsid w:val="008F5F4C"/>
    <w:rsid w:val="009B1562"/>
    <w:rsid w:val="00A24E86"/>
    <w:rsid w:val="00A32A89"/>
    <w:rsid w:val="00A6509E"/>
    <w:rsid w:val="00A706AB"/>
    <w:rsid w:val="00A971BD"/>
    <w:rsid w:val="00AA1674"/>
    <w:rsid w:val="00B42A21"/>
    <w:rsid w:val="00B84D99"/>
    <w:rsid w:val="00BA29A2"/>
    <w:rsid w:val="00C52525"/>
    <w:rsid w:val="00C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F7D"/>
  <w15:chartTrackingRefBased/>
  <w15:docId w15:val="{D343E447-2AD5-4314-8A62-E1AB965B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4216-7205-4315-A769-D9E63B58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marta.sowka@pwr.edu.pl</dc:creator>
  <cp:keywords/>
  <dc:description/>
  <cp:lastModifiedBy>marta.sowka@pwr.edu.pl</cp:lastModifiedBy>
  <cp:revision>31</cp:revision>
  <dcterms:created xsi:type="dcterms:W3CDTF">2025-01-27T08:34:00Z</dcterms:created>
  <dcterms:modified xsi:type="dcterms:W3CDTF">2025-01-28T08:15:00Z</dcterms:modified>
</cp:coreProperties>
</file>